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1DB3" w:rsidRDefault="00D3010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St. John’s Episcopal Church, Tower Grove</w:t>
      </w:r>
    </w:p>
    <w:p w14:paraId="00000002" w14:textId="77777777" w:rsidR="00891DB3" w:rsidRDefault="00D301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Vestry Minutes April 24, 2022 @ 12.45 pm – in person</w:t>
      </w:r>
    </w:p>
    <w:p w14:paraId="00000003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4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Rev. Nancy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Gunn, Ann Quay Rushing, Liam Clements,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Murphy,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McCool; Mary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(by phone)</w:t>
      </w:r>
    </w:p>
    <w:p w14:paraId="00000005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Absent: John Eads, Margarita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Tschomakoff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Ann Balsamo, Brent Brower-Toland</w:t>
      </w:r>
    </w:p>
    <w:p w14:paraId="00000006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Opening prayer, Rev. Nancy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Gunn</w:t>
      </w:r>
    </w:p>
    <w:p w14:paraId="00000007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Declaration of a Quorum and Reminder of Behavioral Covenant – Nancy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Gunn</w:t>
      </w:r>
    </w:p>
    <w:p w14:paraId="00000008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Appreciations</w:t>
      </w:r>
    </w:p>
    <w:p w14:paraId="00000009" w14:textId="77777777" w:rsidR="00891DB3" w:rsidRPr="00D3010B" w:rsidRDefault="00D3010B" w:rsidP="00D3010B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10B">
        <w:rPr>
          <w:rFonts w:ascii="Times New Roman" w:eastAsia="Times New Roman" w:hAnsi="Times New Roman" w:cs="Times New Roman"/>
          <w:sz w:val="24"/>
          <w:szCs w:val="24"/>
        </w:rPr>
        <w:t>Ronya</w:t>
      </w:r>
      <w:proofErr w:type="spellEnd"/>
      <w:r w:rsidRPr="00D3010B">
        <w:rPr>
          <w:rFonts w:ascii="Times New Roman" w:eastAsia="Times New Roman" w:hAnsi="Times New Roman" w:cs="Times New Roman"/>
          <w:sz w:val="24"/>
          <w:szCs w:val="24"/>
        </w:rPr>
        <w:t xml:space="preserve"> will draft and coordinate sending a thank-you card to Dave Malek for preaching</w:t>
      </w:r>
    </w:p>
    <w:p w14:paraId="0000000A" w14:textId="77777777" w:rsidR="00891DB3" w:rsidRPr="00D3010B" w:rsidRDefault="00D3010B" w:rsidP="00D3010B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0B">
        <w:rPr>
          <w:rFonts w:ascii="Times New Roman" w:eastAsia="Times New Roman" w:hAnsi="Times New Roman" w:cs="Times New Roman"/>
          <w:sz w:val="24"/>
          <w:szCs w:val="24"/>
        </w:rPr>
        <w:t>The all-congregation workday on April 2 went well with improvements made to church building and upkeep of service and ceremonial objects.</w:t>
      </w:r>
    </w:p>
    <w:p w14:paraId="0000000B" w14:textId="77777777" w:rsidR="00891DB3" w:rsidRDefault="0089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 minutes from March</w:t>
      </w:r>
    </w:p>
    <w:p w14:paraId="0000000D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moves to approve minutes as written. Liam seconds; approval is unanimous</w:t>
      </w:r>
    </w:p>
    <w:p w14:paraId="0000000E" w14:textId="77777777" w:rsidR="00891DB3" w:rsidRDefault="0089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Requiem or Renaissance Update</w:t>
      </w:r>
    </w:p>
    <w:p w14:paraId="00000010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meeting held April 2 in Columbia; Nancy,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Mary Ann attended. All enjoyed worship but felt the overall program lacked concrete expectations.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some content focused on merging parishes. Nancy reported that St. John’s may tailor what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provided 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chart our own course. Group will meet for deeper conversation on May 3.</w:t>
      </w:r>
    </w:p>
    <w:p w14:paraId="00000011" w14:textId="77777777" w:rsidR="00891DB3" w:rsidRDefault="0089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Committees</w:t>
      </w:r>
    </w:p>
    <w:p w14:paraId="00000013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&amp; Grounds (C. Murphy) </w:t>
      </w:r>
    </w:p>
    <w:p w14:paraId="00000014" w14:textId="77777777" w:rsidR="00891DB3" w:rsidRDefault="00D3010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further gutter work and repairs to inside back of sanctuary. </w:t>
      </w:r>
    </w:p>
    <w:p w14:paraId="00000015" w14:textId="77777777" w:rsidR="00891DB3" w:rsidRDefault="00D3010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HVAC has been updated. </w:t>
      </w:r>
    </w:p>
    <w:p w14:paraId="00000016" w14:textId="77777777" w:rsidR="00891DB3" w:rsidRDefault="00D3010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church has obtained a bid to replace the parish hall roof ($14K+) and a bid for repairs to the kitchen ($6700). </w:t>
      </w:r>
    </w:p>
    <w:p w14:paraId="00000017" w14:textId="77777777" w:rsidR="00891DB3" w:rsidRDefault="00D3010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Ann is seeking assistance from Hoffmann Brothers concerning the boiler.</w:t>
      </w:r>
    </w:p>
    <w:p w14:paraId="00000018" w14:textId="77777777" w:rsidR="00891DB3" w:rsidRDefault="0089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Worship &amp; Music (C Murphy) </w:t>
      </w:r>
    </w:p>
    <w:p w14:paraId="0000001A" w14:textId="77777777" w:rsidR="00891DB3" w:rsidRDefault="00D3010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Holy Week update services and attendance update: St. John’s held one service each for Palm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Sunday,  Maundy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Thursday, and Good Friday, and two services for Easter Sunday. Nancy reported 90 people total at 2 services on Easter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Sunday,  Easter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Sunday (2 services)</w:t>
      </w:r>
    </w:p>
    <w:p w14:paraId="0000001B" w14:textId="77777777" w:rsidR="00891DB3" w:rsidRDefault="00D3010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 on Palm Sunday, St. John’s returned to serving wine on Sundays</w:t>
      </w:r>
    </w:p>
    <w:p w14:paraId="0000001C" w14:textId="77777777" w:rsidR="00891DB3" w:rsidRDefault="00D3010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recruited a group of volunteers to serve as communion ministers.</w:t>
      </w:r>
    </w:p>
    <w:p w14:paraId="0000001D" w14:textId="77777777" w:rsidR="00891DB3" w:rsidRDefault="00D3010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Worship and Music committee meets on the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Wednesday of each month. </w:t>
      </w:r>
    </w:p>
    <w:p w14:paraId="0000001E" w14:textId="77777777" w:rsidR="00891DB3" w:rsidRDefault="00891DB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Communications (M.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20" w14:textId="77777777" w:rsidR="00891DB3" w:rsidRDefault="00D3010B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Currently focused on publicizing Bingo Night, redesigning newcomer brochure, and redesigning church’s logo.</w:t>
      </w:r>
    </w:p>
    <w:p w14:paraId="00000021" w14:textId="77777777" w:rsidR="00891DB3" w:rsidRDefault="00891DB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(M.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23" w14:textId="77777777" w:rsidR="00891DB3" w:rsidRDefault="00D3010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into purchasing and assembling “welcome bags” </w:t>
      </w:r>
    </w:p>
    <w:p w14:paraId="00000024" w14:textId="77777777" w:rsidR="00891DB3" w:rsidRDefault="00891DB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&amp; Bingo (A. Rushing and R. McCool)</w:t>
      </w:r>
    </w:p>
    <w:p w14:paraId="00000026" w14:textId="77777777" w:rsidR="00891DB3" w:rsidRDefault="00D3010B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Preparations are proceeding well and event registrations on par</w:t>
      </w:r>
    </w:p>
    <w:p w14:paraId="00000027" w14:textId="77777777" w:rsidR="00891DB3" w:rsidRDefault="0089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Outreach (A. Rushing) </w:t>
      </w:r>
    </w:p>
    <w:p w14:paraId="00000029" w14:textId="77777777" w:rsidR="00891DB3" w:rsidRDefault="00D3010B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members are interested in helming a booth at Tower Grove Pride, September 24-25. Liam Clements will help get that set up and coordinate an event committee</w:t>
      </w:r>
    </w:p>
    <w:p w14:paraId="0000002A" w14:textId="77777777" w:rsidR="00891DB3" w:rsidRDefault="00891DB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Education (N.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Gunn for B. Brower-Toland) </w:t>
      </w:r>
    </w:p>
    <w:p w14:paraId="0000002C" w14:textId="77777777" w:rsidR="00891DB3" w:rsidRDefault="00D3010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restarting nursery during Sunday service; more information after the Education Committee’s May meeting </w:t>
      </w:r>
    </w:p>
    <w:p w14:paraId="0000002D" w14:textId="77777777" w:rsidR="00891DB3" w:rsidRDefault="00D3010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to engage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Toschomakoff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monitor COVID numbers</w:t>
      </w:r>
    </w:p>
    <w:p w14:paraId="0000002E" w14:textId="77777777" w:rsidR="00891DB3" w:rsidRDefault="00D3010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Confirmation class concluded April 20 and the Bishop will arrive May 29 for Confirmation Sunday.</w:t>
      </w:r>
    </w:p>
    <w:p w14:paraId="0000002F" w14:textId="77777777" w:rsidR="00891DB3" w:rsidRDefault="00891DB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(N.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Gunn) </w:t>
      </w:r>
    </w:p>
    <w:p w14:paraId="00000031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Basement rental space—hearing is Wed April 27 and alderperson Megan Green has written a letter of support. If the hearing is favorable, St. John’s will continue to rent to Welcome Neighbor or upcoming interested parties; </w:t>
      </w:r>
    </w:p>
    <w:p w14:paraId="00000032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Neighbor will continue to pay rent pending City decision</w:t>
      </w:r>
    </w:p>
    <w:p w14:paraId="00000033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Pledges are down but income is where it should be. Offerings higher (Individual donations); not far off budget at all except for predetermined deficit.</w:t>
      </w:r>
    </w:p>
    <w:p w14:paraId="00000034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Rental income has accounted for more equilibrium</w:t>
      </w:r>
    </w:p>
    <w:p w14:paraId="00000035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 expenses high perhaps because 2021 expenses weren’t subbed until after January 2022</w:t>
      </w:r>
    </w:p>
    <w:p w14:paraId="00000036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Gas &amp; water continue to be high, and in excess of expectations, with unknown reasons – otherwise everything else is on track. </w:t>
      </w:r>
    </w:p>
    <w:p w14:paraId="00000037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reported the church has a new pledger</w:t>
      </w:r>
    </w:p>
    <w:p w14:paraId="00000038" w14:textId="77777777" w:rsidR="00891DB3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Vestry decided to call Spire for energy efficiency analysis (WINDOWS); </w:t>
      </w:r>
    </w:p>
    <w:p w14:paraId="00000039" w14:textId="77777777" w:rsidR="00891DB3" w:rsidRPr="00D3010B" w:rsidRDefault="00D3010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0B">
        <w:rPr>
          <w:rFonts w:ascii="Times New Roman" w:eastAsia="Times New Roman" w:hAnsi="Times New Roman" w:cs="Times New Roman"/>
          <w:sz w:val="24"/>
          <w:szCs w:val="24"/>
        </w:rPr>
        <w:t>St. John’s has applied for a capital improvement grant; copies of the grant and the basement rental appeal passed around for inspection</w:t>
      </w:r>
    </w:p>
    <w:p w14:paraId="0000003A" w14:textId="77777777" w:rsidR="00891DB3" w:rsidRDefault="00891DB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891DB3" w:rsidRDefault="00D3010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Outreach Fund (A. Rushing,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Gunn)</w:t>
      </w:r>
    </w:p>
    <w:p w14:paraId="0000003C" w14:textId="77777777" w:rsidR="00891DB3" w:rsidRDefault="00D3010B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John’s has received $1000 from the diocese to use for outreach purposes (broad interpretation). A. Rushing moved to vote that vestry not participate in collective medical debt relief effort; Liam seconded; decision unanimous to hold the money for local uses to be determined next meeting. </w:t>
      </w:r>
    </w:p>
    <w:p w14:paraId="0000003D" w14:textId="77777777" w:rsidR="00891DB3" w:rsidRDefault="00D3010B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Easter lilies sale resulted in surplus for discretionary fund to be used for gas and grocery cards for those in need.</w:t>
      </w:r>
    </w:p>
    <w:p w14:paraId="0000003E" w14:textId="77777777" w:rsidR="00891DB3" w:rsidRDefault="00891DB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Loose Ends</w:t>
      </w:r>
    </w:p>
    <w:p w14:paraId="00000040" w14:textId="77777777" w:rsidR="00891DB3" w:rsidRDefault="00D3010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Priest’s hours – N. record # of hours by week for a month to get snapshot of priest’s duties </w:t>
      </w:r>
    </w:p>
    <w:p w14:paraId="00000041" w14:textId="77777777" w:rsidR="00891DB3" w:rsidRDefault="00D3010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Possibility of intern/deacon or hiring a PT fundraising person</w:t>
      </w:r>
    </w:p>
    <w:p w14:paraId="00000042" w14:textId="77777777" w:rsidR="00891DB3" w:rsidRDefault="00D3010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committees are working and empowered to do so</w:t>
      </w:r>
    </w:p>
    <w:p w14:paraId="00000043" w14:textId="77777777" w:rsidR="00891DB3" w:rsidRDefault="00D3010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and Nancy will follow up with potential renters for basement space. </w:t>
      </w:r>
    </w:p>
    <w:p w14:paraId="00000044" w14:textId="77777777" w:rsidR="00891DB3" w:rsidRDefault="00D3010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volunteers to serve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secretary </w:t>
      </w:r>
    </w:p>
    <w:p w14:paraId="00000045" w14:textId="77777777" w:rsidR="00891DB3" w:rsidRDefault="0089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Reminder of Next Meeting Dates</w:t>
      </w:r>
    </w:p>
    <w:p w14:paraId="00000047" w14:textId="77777777" w:rsidR="00891DB3" w:rsidRPr="00D3010B" w:rsidRDefault="00D30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May 15 is the next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Sunday that is the next meeting date, with the executive meeting on Wednesday, May 11</w:t>
      </w:r>
      <w:r w:rsidRPr="00D3010B">
        <w:rPr>
          <w:rFonts w:ascii="Times New Roman" w:eastAsia="Times New Roman" w:hAnsi="Times New Roman" w:cs="Times New Roman"/>
          <w:sz w:val="24"/>
          <w:szCs w:val="24"/>
        </w:rPr>
        <w:t>. Liam Clements will attend from the vestry.</w:t>
      </w:r>
    </w:p>
    <w:p w14:paraId="00000048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Prayer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Murphy)</w:t>
      </w:r>
    </w:p>
    <w:p w14:paraId="00000049" w14:textId="77777777" w:rsidR="00891DB3" w:rsidRDefault="00D30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1.24 pm</w:t>
      </w:r>
    </w:p>
    <w:p w14:paraId="0000004A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B" w14:textId="77777777" w:rsidR="00891DB3" w:rsidRDefault="00D301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891DB3" w:rsidRDefault="00891DB3"/>
    <w:sectPr w:rsidR="00891D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31E"/>
    <w:multiLevelType w:val="multilevel"/>
    <w:tmpl w:val="6430F6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5E7DC9"/>
    <w:multiLevelType w:val="multilevel"/>
    <w:tmpl w:val="CCC073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CC40D8"/>
    <w:multiLevelType w:val="multilevel"/>
    <w:tmpl w:val="C07AA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0F3125"/>
    <w:multiLevelType w:val="multilevel"/>
    <w:tmpl w:val="4FE225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63C6BEF"/>
    <w:multiLevelType w:val="multilevel"/>
    <w:tmpl w:val="E2A2EB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FE0117F"/>
    <w:multiLevelType w:val="multilevel"/>
    <w:tmpl w:val="B8F871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A92B0E"/>
    <w:multiLevelType w:val="multilevel"/>
    <w:tmpl w:val="03F2CB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ACA2EB8"/>
    <w:multiLevelType w:val="multilevel"/>
    <w:tmpl w:val="E9FE57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40674ED"/>
    <w:multiLevelType w:val="multilevel"/>
    <w:tmpl w:val="F9E2EB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0204548"/>
    <w:multiLevelType w:val="multilevel"/>
    <w:tmpl w:val="4978EA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4EB3F5D"/>
    <w:multiLevelType w:val="hybridMultilevel"/>
    <w:tmpl w:val="0B6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72609"/>
    <w:multiLevelType w:val="multilevel"/>
    <w:tmpl w:val="A6B4D0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B3"/>
    <w:rsid w:val="00891DB3"/>
    <w:rsid w:val="00D3010B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79EC1-48AA-4191-BC15-B9FBE67F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3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Strasburg</dc:creator>
  <cp:lastModifiedBy>Jeff Strasburg</cp:lastModifiedBy>
  <cp:revision>2</cp:revision>
  <dcterms:created xsi:type="dcterms:W3CDTF">2022-05-31T13:56:00Z</dcterms:created>
  <dcterms:modified xsi:type="dcterms:W3CDTF">2022-05-31T13:56:00Z</dcterms:modified>
</cp:coreProperties>
</file>